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E253CE" w14:textId="77777777" w:rsidR="007F0142" w:rsidRPr="00686F61" w:rsidRDefault="00686F61">
      <w:pPr>
        <w:jc w:val="center"/>
        <w:rPr>
          <w:rFonts w:ascii="Tw Cen MT" w:hAnsi="Tw Cen MT"/>
          <w:sz w:val="26"/>
          <w:szCs w:val="26"/>
        </w:rPr>
      </w:pPr>
      <w:r w:rsidRPr="00686F61">
        <w:rPr>
          <w:rFonts w:ascii="Tw Cen MT" w:eastAsia="Questrial" w:hAnsi="Tw Cen MT" w:cs="Questrial"/>
          <w:sz w:val="26"/>
          <w:szCs w:val="26"/>
        </w:rPr>
        <w:t>How to Use Quotes When Writing Papers</w:t>
      </w:r>
    </w:p>
    <w:p w14:paraId="13B5F808" w14:textId="77777777" w:rsidR="007F0142" w:rsidRPr="00686F61" w:rsidRDefault="00686F61">
      <w:pPr>
        <w:jc w:val="center"/>
        <w:rPr>
          <w:rFonts w:ascii="Tw Cen MT" w:hAnsi="Tw Cen MT"/>
          <w:sz w:val="26"/>
          <w:szCs w:val="26"/>
        </w:rPr>
      </w:pPr>
      <w:r w:rsidRPr="00686F61">
        <w:rPr>
          <w:rFonts w:ascii="Tw Cen MT" w:eastAsia="Questrial" w:hAnsi="Tw Cen MT" w:cs="Questrial"/>
          <w:sz w:val="26"/>
          <w:szCs w:val="26"/>
        </w:rPr>
        <w:t>(Quick Version)</w:t>
      </w:r>
    </w:p>
    <w:p w14:paraId="46F8F77D" w14:textId="77777777" w:rsidR="007F0142" w:rsidRPr="00686F61" w:rsidRDefault="007F0142">
      <w:pPr>
        <w:jc w:val="center"/>
        <w:rPr>
          <w:rFonts w:ascii="Tw Cen MT" w:hAnsi="Tw Cen MT"/>
          <w:sz w:val="26"/>
          <w:szCs w:val="26"/>
        </w:rPr>
      </w:pPr>
    </w:p>
    <w:p w14:paraId="583B532C" w14:textId="77777777" w:rsidR="007F0142" w:rsidRPr="00686F61" w:rsidRDefault="00686F61">
      <w:pPr>
        <w:rPr>
          <w:rFonts w:ascii="Tw Cen MT" w:hAnsi="Tw Cen MT"/>
          <w:sz w:val="26"/>
          <w:szCs w:val="26"/>
        </w:rPr>
      </w:pPr>
      <w:r w:rsidRPr="00686F61">
        <w:rPr>
          <w:rFonts w:ascii="Tw Cen MT" w:eastAsia="Questrial" w:hAnsi="Tw Cen MT" w:cs="Questrial"/>
          <w:sz w:val="26"/>
          <w:szCs w:val="26"/>
        </w:rPr>
        <w:t>Quotes are useful in writing because they allow you to back up what you are saying with text from your source (book, movie, internet, etc.). When using quotes, it is important to work them into your sentences. Do NOT put quotes alone in a sentence. Instead</w:t>
      </w:r>
      <w:r w:rsidRPr="00686F61">
        <w:rPr>
          <w:rFonts w:ascii="Tw Cen MT" w:eastAsia="Questrial" w:hAnsi="Tw Cen MT" w:cs="Questrial"/>
          <w:sz w:val="26"/>
          <w:szCs w:val="26"/>
        </w:rPr>
        <w:t xml:space="preserve">, introduce them in a way that they become part of your own sentence. </w:t>
      </w:r>
    </w:p>
    <w:p w14:paraId="76F293E0" w14:textId="77777777" w:rsidR="007F0142" w:rsidRPr="00686F61" w:rsidRDefault="007F0142">
      <w:pPr>
        <w:rPr>
          <w:rFonts w:ascii="Tw Cen MT" w:hAnsi="Tw Cen MT"/>
          <w:sz w:val="26"/>
          <w:szCs w:val="26"/>
        </w:rPr>
      </w:pPr>
    </w:p>
    <w:p w14:paraId="531FF0DC" w14:textId="77777777" w:rsidR="007F0142" w:rsidRPr="00686F61" w:rsidRDefault="00686F61">
      <w:pPr>
        <w:rPr>
          <w:rFonts w:ascii="Tw Cen MT" w:hAnsi="Tw Cen MT"/>
          <w:sz w:val="26"/>
          <w:szCs w:val="26"/>
        </w:rPr>
      </w:pPr>
      <w:r w:rsidRPr="00686F61">
        <w:rPr>
          <w:rFonts w:ascii="Tw Cen MT" w:eastAsia="Questrial" w:hAnsi="Tw Cen MT" w:cs="Questrial"/>
          <w:sz w:val="26"/>
          <w:szCs w:val="26"/>
        </w:rPr>
        <w:t xml:space="preserve">For example, when you are introducing a quote from </w:t>
      </w:r>
      <w:r w:rsidRPr="00686F61">
        <w:rPr>
          <w:rFonts w:ascii="Tw Cen MT" w:eastAsia="Questrial" w:hAnsi="Tw Cen MT" w:cs="Questrial"/>
          <w:i/>
          <w:sz w:val="26"/>
          <w:szCs w:val="26"/>
        </w:rPr>
        <w:t>Please Stop Laughing at Me</w:t>
      </w:r>
      <w:r w:rsidRPr="00686F61">
        <w:rPr>
          <w:rFonts w:ascii="Tw Cen MT" w:eastAsia="Questrial" w:hAnsi="Tw Cen MT" w:cs="Questrial"/>
          <w:sz w:val="26"/>
          <w:szCs w:val="26"/>
        </w:rPr>
        <w:t>, it could look something like this:</w:t>
      </w:r>
    </w:p>
    <w:p w14:paraId="0B6804C3" w14:textId="77777777" w:rsidR="007F0142" w:rsidRPr="00686F61" w:rsidRDefault="00686F61">
      <w:pPr>
        <w:rPr>
          <w:rFonts w:ascii="Tw Cen MT" w:hAnsi="Tw Cen MT"/>
          <w:sz w:val="26"/>
          <w:szCs w:val="26"/>
        </w:rPr>
      </w:pPr>
      <w:r w:rsidRPr="00686F61">
        <w:rPr>
          <w:rFonts w:ascii="Tw Cen MT" w:eastAsia="Questrial" w:hAnsi="Tw Cen MT" w:cs="Questrial"/>
          <w:sz w:val="26"/>
          <w:szCs w:val="26"/>
        </w:rPr>
        <w:t>Jodee helped Scott when she took him the movies because</w:t>
      </w:r>
      <w:commentRangeStart w:id="0"/>
      <w:commentRangeStart w:id="1"/>
      <w:commentRangeStart w:id="2"/>
      <w:r w:rsidRPr="00686F61">
        <w:rPr>
          <w:rFonts w:ascii="Tw Cen MT" w:eastAsia="Questrial" w:hAnsi="Tw Cen MT" w:cs="Questrial"/>
          <w:sz w:val="26"/>
          <w:szCs w:val="26"/>
        </w:rPr>
        <w:t xml:space="preserve"> </w:t>
      </w:r>
      <w:commentRangeEnd w:id="0"/>
      <w:r w:rsidRPr="00686F61">
        <w:rPr>
          <w:rFonts w:ascii="Tw Cen MT" w:hAnsi="Tw Cen MT"/>
          <w:sz w:val="26"/>
          <w:szCs w:val="26"/>
        </w:rPr>
        <w:commentReference w:id="0"/>
      </w:r>
      <w:commentRangeEnd w:id="1"/>
      <w:r w:rsidRPr="00686F61">
        <w:rPr>
          <w:rFonts w:ascii="Tw Cen MT" w:hAnsi="Tw Cen MT"/>
          <w:sz w:val="26"/>
          <w:szCs w:val="26"/>
        </w:rPr>
        <w:commentReference w:id="1"/>
      </w:r>
      <w:commentRangeEnd w:id="2"/>
      <w:r w:rsidRPr="00686F61">
        <w:rPr>
          <w:rFonts w:ascii="Tw Cen MT" w:hAnsi="Tw Cen MT"/>
          <w:sz w:val="26"/>
          <w:szCs w:val="26"/>
        </w:rPr>
        <w:commentReference w:id="2"/>
      </w:r>
      <w:r w:rsidRPr="00686F61">
        <w:rPr>
          <w:rFonts w:ascii="Tw Cen MT" w:eastAsia="Questrial" w:hAnsi="Tw Cen MT" w:cs="Questrial"/>
          <w:sz w:val="26"/>
          <w:szCs w:val="26"/>
        </w:rPr>
        <w:t>now h</w:t>
      </w:r>
      <w:r w:rsidRPr="00686F61">
        <w:rPr>
          <w:rFonts w:ascii="Tw Cen MT" w:eastAsia="Questrial" w:hAnsi="Tw Cen MT" w:cs="Questrial"/>
          <w:sz w:val="26"/>
          <w:szCs w:val="26"/>
        </w:rPr>
        <w:t>e had a friend. Before this, Scott was “the outcast who no one ever spoke to” (Blanco 835). After he and Jodee went to the movies, he felt included and was no longer the outcast, which was good for his self-esteem.</w:t>
      </w:r>
    </w:p>
    <w:p w14:paraId="308B6257" w14:textId="77777777" w:rsidR="007F0142" w:rsidRPr="00686F61" w:rsidRDefault="00686F61">
      <w:pPr>
        <w:numPr>
          <w:ilvl w:val="0"/>
          <w:numId w:val="1"/>
        </w:numPr>
        <w:spacing w:after="0"/>
        <w:ind w:hanging="360"/>
        <w:contextualSpacing/>
        <w:rPr>
          <w:rFonts w:ascii="Tw Cen MT" w:hAnsi="Tw Cen MT"/>
          <w:sz w:val="26"/>
          <w:szCs w:val="26"/>
        </w:rPr>
      </w:pPr>
      <w:r w:rsidRPr="00686F61">
        <w:rPr>
          <w:rFonts w:ascii="Tw Cen MT" w:eastAsia="Questrial" w:hAnsi="Tw Cen MT" w:cs="Questrial"/>
          <w:sz w:val="26"/>
          <w:szCs w:val="26"/>
        </w:rPr>
        <w:t>I included information before th</w:t>
      </w:r>
      <w:r w:rsidRPr="00686F61">
        <w:rPr>
          <w:rFonts w:ascii="Tw Cen MT" w:eastAsia="Questrial" w:hAnsi="Tw Cen MT" w:cs="Questrial"/>
          <w:sz w:val="26"/>
          <w:szCs w:val="26"/>
        </w:rPr>
        <w:t>e</w:t>
      </w:r>
      <w:r w:rsidRPr="00686F61">
        <w:rPr>
          <w:rFonts w:ascii="Tw Cen MT" w:eastAsia="Questrial" w:hAnsi="Tw Cen MT" w:cs="Questrial"/>
          <w:sz w:val="26"/>
          <w:szCs w:val="26"/>
        </w:rPr>
        <w:t xml:space="preserve"> quote t</w:t>
      </w:r>
      <w:r w:rsidRPr="00686F61">
        <w:rPr>
          <w:rFonts w:ascii="Tw Cen MT" w:eastAsia="Questrial" w:hAnsi="Tw Cen MT" w:cs="Questrial"/>
          <w:sz w:val="26"/>
          <w:szCs w:val="26"/>
        </w:rPr>
        <w:t xml:space="preserve">hat introduced the context of the quote. </w:t>
      </w:r>
    </w:p>
    <w:p w14:paraId="6E48719A" w14:textId="77777777" w:rsidR="007F0142" w:rsidRPr="00686F61" w:rsidRDefault="00686F61">
      <w:pPr>
        <w:numPr>
          <w:ilvl w:val="0"/>
          <w:numId w:val="1"/>
        </w:numPr>
        <w:spacing w:after="0"/>
        <w:ind w:hanging="360"/>
        <w:contextualSpacing/>
        <w:rPr>
          <w:rFonts w:ascii="Tw Cen MT" w:hAnsi="Tw Cen MT"/>
          <w:sz w:val="26"/>
          <w:szCs w:val="26"/>
        </w:rPr>
      </w:pPr>
      <w:r w:rsidRPr="00686F61">
        <w:rPr>
          <w:rFonts w:ascii="Tw Cen MT" w:eastAsia="Questrial" w:hAnsi="Tw Cen MT" w:cs="Questrial"/>
          <w:sz w:val="26"/>
          <w:szCs w:val="26"/>
        </w:rPr>
        <w:t>In the sentence with the quote, I used quote marks to set the</w:t>
      </w:r>
      <w:bookmarkStart w:id="3" w:name="_GoBack"/>
      <w:bookmarkEnd w:id="3"/>
      <w:r w:rsidRPr="00686F61">
        <w:rPr>
          <w:rFonts w:ascii="Tw Cen MT" w:eastAsia="Questrial" w:hAnsi="Tw Cen MT" w:cs="Questrial"/>
          <w:sz w:val="26"/>
          <w:szCs w:val="26"/>
        </w:rPr>
        <w:t xml:space="preserve"> quote apart in the sentence</w:t>
      </w:r>
    </w:p>
    <w:p w14:paraId="6C3B2484" w14:textId="77777777" w:rsidR="007F0142" w:rsidRPr="00686F61" w:rsidRDefault="00686F61">
      <w:pPr>
        <w:numPr>
          <w:ilvl w:val="0"/>
          <w:numId w:val="1"/>
        </w:numPr>
        <w:spacing w:after="0"/>
        <w:ind w:hanging="360"/>
        <w:contextualSpacing/>
        <w:rPr>
          <w:rFonts w:ascii="Tw Cen MT" w:hAnsi="Tw Cen MT"/>
          <w:sz w:val="26"/>
          <w:szCs w:val="26"/>
        </w:rPr>
      </w:pPr>
      <w:r w:rsidRPr="00686F61">
        <w:rPr>
          <w:rFonts w:ascii="Tw Cen MT" w:eastAsia="Questrial" w:hAnsi="Tw Cen MT" w:cs="Questrial"/>
          <w:sz w:val="26"/>
          <w:szCs w:val="26"/>
        </w:rPr>
        <w:t xml:space="preserve">I explained the quote in the sentence after – I didn’t just put the quote in </w:t>
      </w:r>
    </w:p>
    <w:p w14:paraId="33F4DAA8" w14:textId="77777777" w:rsidR="007F0142" w:rsidRPr="00686F61" w:rsidRDefault="00686F61">
      <w:pPr>
        <w:numPr>
          <w:ilvl w:val="0"/>
          <w:numId w:val="1"/>
        </w:numPr>
        <w:spacing w:after="0"/>
        <w:ind w:hanging="360"/>
        <w:contextualSpacing/>
        <w:rPr>
          <w:rFonts w:ascii="Tw Cen MT" w:hAnsi="Tw Cen MT"/>
          <w:sz w:val="26"/>
          <w:szCs w:val="26"/>
        </w:rPr>
      </w:pPr>
      <w:r w:rsidRPr="00686F61">
        <w:rPr>
          <w:rFonts w:ascii="Tw Cen MT" w:eastAsia="Questrial" w:hAnsi="Tw Cen MT" w:cs="Questrial"/>
          <w:sz w:val="26"/>
          <w:szCs w:val="26"/>
        </w:rPr>
        <w:t>After the quote, I put the author’s last name,</w:t>
      </w:r>
      <w:r w:rsidRPr="00686F61">
        <w:rPr>
          <w:rFonts w:ascii="Tw Cen MT" w:eastAsia="Questrial" w:hAnsi="Tw Cen MT" w:cs="Questrial"/>
          <w:sz w:val="26"/>
          <w:szCs w:val="26"/>
        </w:rPr>
        <w:t xml:space="preserve"> a space (NOT A COMMA) and the page number in the book where I found the quote, THEN a period.</w:t>
      </w:r>
    </w:p>
    <w:p w14:paraId="53753EDD" w14:textId="77777777" w:rsidR="007F0142" w:rsidRPr="00686F61" w:rsidRDefault="00686F61">
      <w:pPr>
        <w:numPr>
          <w:ilvl w:val="1"/>
          <w:numId w:val="1"/>
        </w:numPr>
        <w:ind w:hanging="360"/>
        <w:contextualSpacing/>
        <w:rPr>
          <w:rFonts w:ascii="Tw Cen MT" w:hAnsi="Tw Cen MT"/>
          <w:sz w:val="26"/>
          <w:szCs w:val="26"/>
        </w:rPr>
      </w:pPr>
      <w:r w:rsidRPr="00686F61">
        <w:rPr>
          <w:rFonts w:ascii="Tw Cen MT" w:eastAsia="Questrial" w:hAnsi="Tw Cen MT" w:cs="Questrial"/>
          <w:sz w:val="26"/>
          <w:szCs w:val="26"/>
        </w:rPr>
        <w:t xml:space="preserve">THIS PART OF THE SENTENCE MUST BE FORMATTED LIKE THIS!!! </w:t>
      </w:r>
      <w:r w:rsidRPr="00686F61">
        <w:rPr>
          <w:rFonts w:ascii="Tw Cen MT" w:eastAsia="Questrial" w:hAnsi="Tw Cen MT" w:cs="Questrial"/>
          <w:b/>
          <w:i/>
          <w:sz w:val="26"/>
          <w:szCs w:val="26"/>
        </w:rPr>
        <w:t>PAY ATTENTION!</w:t>
      </w:r>
    </w:p>
    <w:p w14:paraId="53F98A56" w14:textId="77777777" w:rsidR="007F0142" w:rsidRPr="00686F61" w:rsidRDefault="007F0142">
      <w:pPr>
        <w:rPr>
          <w:rFonts w:ascii="Tw Cen MT" w:hAnsi="Tw Cen MT"/>
          <w:sz w:val="26"/>
          <w:szCs w:val="26"/>
        </w:rPr>
      </w:pPr>
    </w:p>
    <w:p w14:paraId="273CEE38" w14:textId="77777777" w:rsidR="007F0142" w:rsidRPr="00686F61" w:rsidRDefault="00686F61">
      <w:pPr>
        <w:rPr>
          <w:rFonts w:ascii="Tw Cen MT" w:hAnsi="Tw Cen MT"/>
          <w:sz w:val="26"/>
          <w:szCs w:val="26"/>
        </w:rPr>
      </w:pPr>
      <w:r w:rsidRPr="00686F61">
        <w:rPr>
          <w:rFonts w:ascii="Tw Cen MT" w:eastAsia="Questrial" w:hAnsi="Tw Cen MT" w:cs="Questrial"/>
          <w:sz w:val="26"/>
          <w:szCs w:val="26"/>
        </w:rPr>
        <w:t xml:space="preserve">When you are introducing a quote from the movie </w:t>
      </w:r>
      <w:r w:rsidRPr="00686F61">
        <w:rPr>
          <w:rFonts w:ascii="Tw Cen MT" w:eastAsia="Questrial" w:hAnsi="Tw Cen MT" w:cs="Questrial"/>
          <w:i/>
          <w:sz w:val="26"/>
          <w:szCs w:val="26"/>
        </w:rPr>
        <w:t>Pay it Forward</w:t>
      </w:r>
      <w:r w:rsidRPr="00686F61">
        <w:rPr>
          <w:rFonts w:ascii="Tw Cen MT" w:eastAsia="Questrial" w:hAnsi="Tw Cen MT" w:cs="Questrial"/>
          <w:sz w:val="26"/>
          <w:szCs w:val="26"/>
        </w:rPr>
        <w:t xml:space="preserve">, it could look something </w:t>
      </w:r>
      <w:r w:rsidRPr="00686F61">
        <w:rPr>
          <w:rFonts w:ascii="Tw Cen MT" w:eastAsia="Questrial" w:hAnsi="Tw Cen MT" w:cs="Questrial"/>
          <w:sz w:val="26"/>
          <w:szCs w:val="26"/>
        </w:rPr>
        <w:t>like this:</w:t>
      </w:r>
    </w:p>
    <w:p w14:paraId="678BA02D" w14:textId="77777777" w:rsidR="007F0142" w:rsidRPr="00686F61" w:rsidRDefault="00686F61">
      <w:pPr>
        <w:rPr>
          <w:rFonts w:ascii="Tw Cen MT" w:hAnsi="Tw Cen MT"/>
          <w:sz w:val="26"/>
          <w:szCs w:val="26"/>
        </w:rPr>
      </w:pPr>
      <w:r w:rsidRPr="00686F61">
        <w:rPr>
          <w:rFonts w:ascii="Tw Cen MT" w:eastAsia="Questrial" w:hAnsi="Tw Cen MT" w:cs="Questrial"/>
          <w:sz w:val="26"/>
          <w:szCs w:val="26"/>
        </w:rPr>
        <w:t>Trevor came up with an idea to help other people. His idea was that he would help three people and then instead of those people paying him back for his help, they would each help three more people. This is what he called Pay it Forward. In the m</w:t>
      </w:r>
      <w:r w:rsidRPr="00686F61">
        <w:rPr>
          <w:rFonts w:ascii="Tw Cen MT" w:eastAsia="Questrial" w:hAnsi="Tw Cen MT" w:cs="Questrial"/>
          <w:sz w:val="26"/>
          <w:szCs w:val="26"/>
        </w:rPr>
        <w:t>ovie, the first person Trevor helps is Monica. He helps her when he saves her cat from drowning in the river. Monica can’t swim, so when her cat falls into the water, she can’t go get him. However, Trevor sees what happens and he jumps in and saves the cat</w:t>
      </w:r>
      <w:r w:rsidRPr="00686F61">
        <w:rPr>
          <w:rFonts w:ascii="Tw Cen MT" w:eastAsia="Questrial" w:hAnsi="Tw Cen MT" w:cs="Questrial"/>
          <w:sz w:val="26"/>
          <w:szCs w:val="26"/>
        </w:rPr>
        <w:t>! After the cat is safely returned to Monica, she tells Trevor, “you helped me when you didn’t have to. I’m not sure how I will ever repay you” (Spacey). Trevor explains his idea to her and how she doesn’t have to repay him, but he asks her to pay it forwa</w:t>
      </w:r>
      <w:r w:rsidRPr="00686F61">
        <w:rPr>
          <w:rFonts w:ascii="Tw Cen MT" w:eastAsia="Questrial" w:hAnsi="Tw Cen MT" w:cs="Questrial"/>
          <w:sz w:val="26"/>
          <w:szCs w:val="26"/>
        </w:rPr>
        <w:t xml:space="preserve">rd to more people. </w:t>
      </w:r>
    </w:p>
    <w:p w14:paraId="728CC346" w14:textId="77777777" w:rsidR="007F0142" w:rsidRPr="00686F61" w:rsidRDefault="00686F61">
      <w:pPr>
        <w:numPr>
          <w:ilvl w:val="0"/>
          <w:numId w:val="1"/>
        </w:numPr>
        <w:spacing w:after="0"/>
        <w:ind w:hanging="360"/>
        <w:contextualSpacing/>
        <w:rPr>
          <w:rFonts w:ascii="Tw Cen MT" w:hAnsi="Tw Cen MT"/>
          <w:sz w:val="26"/>
          <w:szCs w:val="26"/>
        </w:rPr>
      </w:pPr>
      <w:r w:rsidRPr="00686F61">
        <w:rPr>
          <w:rFonts w:ascii="Tw Cen MT" w:eastAsia="Questrial" w:hAnsi="Tw Cen MT" w:cs="Questrial"/>
          <w:sz w:val="26"/>
          <w:szCs w:val="26"/>
        </w:rPr>
        <w:t xml:space="preserve">I included information before that quote that introduced the context of the quote. </w:t>
      </w:r>
    </w:p>
    <w:p w14:paraId="1D2C47F9" w14:textId="77777777" w:rsidR="007F0142" w:rsidRPr="00686F61" w:rsidRDefault="00686F61">
      <w:pPr>
        <w:numPr>
          <w:ilvl w:val="0"/>
          <w:numId w:val="1"/>
        </w:numPr>
        <w:spacing w:after="0"/>
        <w:ind w:hanging="360"/>
        <w:contextualSpacing/>
        <w:rPr>
          <w:rFonts w:ascii="Tw Cen MT" w:hAnsi="Tw Cen MT"/>
          <w:sz w:val="26"/>
          <w:szCs w:val="26"/>
        </w:rPr>
      </w:pPr>
      <w:r w:rsidRPr="00686F61">
        <w:rPr>
          <w:rFonts w:ascii="Tw Cen MT" w:eastAsia="Questrial" w:hAnsi="Tw Cen MT" w:cs="Questrial"/>
          <w:sz w:val="26"/>
          <w:szCs w:val="26"/>
        </w:rPr>
        <w:t>In the sentence with the quote, I used quote marks to set the quote apart in the sentence</w:t>
      </w:r>
    </w:p>
    <w:p w14:paraId="46D1D287" w14:textId="77777777" w:rsidR="007F0142" w:rsidRPr="00686F61" w:rsidRDefault="00686F61">
      <w:pPr>
        <w:numPr>
          <w:ilvl w:val="0"/>
          <w:numId w:val="1"/>
        </w:numPr>
        <w:spacing w:after="0"/>
        <w:ind w:hanging="360"/>
        <w:contextualSpacing/>
        <w:rPr>
          <w:rFonts w:ascii="Tw Cen MT" w:hAnsi="Tw Cen MT"/>
          <w:sz w:val="26"/>
          <w:szCs w:val="26"/>
        </w:rPr>
      </w:pPr>
      <w:r w:rsidRPr="00686F61">
        <w:rPr>
          <w:rFonts w:ascii="Tw Cen MT" w:eastAsia="Questrial" w:hAnsi="Tw Cen MT" w:cs="Questrial"/>
          <w:sz w:val="26"/>
          <w:szCs w:val="26"/>
        </w:rPr>
        <w:t>I explained the quote in the sentence after – I didn’t just pu</w:t>
      </w:r>
      <w:r w:rsidRPr="00686F61">
        <w:rPr>
          <w:rFonts w:ascii="Tw Cen MT" w:eastAsia="Questrial" w:hAnsi="Tw Cen MT" w:cs="Questrial"/>
          <w:sz w:val="26"/>
          <w:szCs w:val="26"/>
        </w:rPr>
        <w:t xml:space="preserve">t the quote in </w:t>
      </w:r>
    </w:p>
    <w:p w14:paraId="7A867249" w14:textId="77777777" w:rsidR="007F0142" w:rsidRPr="00686F61" w:rsidRDefault="00686F61">
      <w:pPr>
        <w:numPr>
          <w:ilvl w:val="0"/>
          <w:numId w:val="1"/>
        </w:numPr>
        <w:spacing w:after="0"/>
        <w:ind w:hanging="360"/>
        <w:contextualSpacing/>
        <w:rPr>
          <w:rFonts w:ascii="Tw Cen MT" w:hAnsi="Tw Cen MT"/>
          <w:sz w:val="26"/>
          <w:szCs w:val="26"/>
        </w:rPr>
      </w:pPr>
      <w:r w:rsidRPr="00686F61">
        <w:rPr>
          <w:rFonts w:ascii="Tw Cen MT" w:eastAsia="Questrial" w:hAnsi="Tw Cen MT" w:cs="Questrial"/>
          <w:sz w:val="26"/>
          <w:szCs w:val="26"/>
        </w:rPr>
        <w:t>After the quote, I put the first name that matched up with the movie in my Works Cited page. Because Kevin Spacey was the first actor I chose when I created the entry for the movie, his name appears first on my Works Cited page, and therefo</w:t>
      </w:r>
      <w:r w:rsidRPr="00686F61">
        <w:rPr>
          <w:rFonts w:ascii="Tw Cen MT" w:eastAsia="Questrial" w:hAnsi="Tw Cen MT" w:cs="Questrial"/>
          <w:sz w:val="26"/>
          <w:szCs w:val="26"/>
        </w:rPr>
        <w:t>re, is the name that should go in the parenthesis so that it matches with the Works Cited page. This name could be different, depending on who you chose for the actors when you created your Works Cited page</w:t>
      </w:r>
    </w:p>
    <w:p w14:paraId="12DB5448" w14:textId="77777777" w:rsidR="007F0142" w:rsidRPr="00686F61" w:rsidRDefault="00686F61">
      <w:pPr>
        <w:numPr>
          <w:ilvl w:val="1"/>
          <w:numId w:val="1"/>
        </w:numPr>
        <w:ind w:hanging="360"/>
        <w:contextualSpacing/>
        <w:rPr>
          <w:rFonts w:ascii="Tw Cen MT" w:hAnsi="Tw Cen MT"/>
          <w:sz w:val="26"/>
          <w:szCs w:val="26"/>
        </w:rPr>
      </w:pPr>
      <w:r w:rsidRPr="00686F61">
        <w:rPr>
          <w:rFonts w:ascii="Tw Cen MT" w:eastAsia="Questrial" w:hAnsi="Tw Cen MT" w:cs="Questrial"/>
          <w:sz w:val="26"/>
          <w:szCs w:val="26"/>
        </w:rPr>
        <w:t xml:space="preserve">THIS PART OF THE SENTENCE MUST BE FORMATTED LIKE </w:t>
      </w:r>
      <w:r w:rsidRPr="00686F61">
        <w:rPr>
          <w:rFonts w:ascii="Tw Cen MT" w:eastAsia="Questrial" w:hAnsi="Tw Cen MT" w:cs="Questrial"/>
          <w:sz w:val="26"/>
          <w:szCs w:val="26"/>
        </w:rPr>
        <w:t xml:space="preserve">THIS!!! </w:t>
      </w:r>
      <w:r w:rsidRPr="00686F61">
        <w:rPr>
          <w:rFonts w:ascii="Tw Cen MT" w:eastAsia="Questrial" w:hAnsi="Tw Cen MT" w:cs="Questrial"/>
          <w:b/>
          <w:i/>
          <w:sz w:val="26"/>
          <w:szCs w:val="26"/>
        </w:rPr>
        <w:t>PAY ATTENTION!</w:t>
      </w:r>
    </w:p>
    <w:p w14:paraId="033D0814" w14:textId="77777777" w:rsidR="007F0142" w:rsidRPr="00686F61" w:rsidRDefault="007F0142">
      <w:pPr>
        <w:rPr>
          <w:rFonts w:ascii="Tw Cen MT" w:hAnsi="Tw Cen MT"/>
          <w:sz w:val="26"/>
          <w:szCs w:val="26"/>
        </w:rPr>
      </w:pPr>
    </w:p>
    <w:p w14:paraId="576BAA66" w14:textId="77777777" w:rsidR="007F0142" w:rsidRPr="00686F61" w:rsidRDefault="00686F61">
      <w:pPr>
        <w:rPr>
          <w:rFonts w:ascii="Tw Cen MT" w:hAnsi="Tw Cen MT"/>
          <w:sz w:val="26"/>
          <w:szCs w:val="26"/>
        </w:rPr>
      </w:pPr>
      <w:r w:rsidRPr="00686F61">
        <w:rPr>
          <w:rFonts w:ascii="Tw Cen MT" w:eastAsia="Questrial" w:hAnsi="Tw Cen MT" w:cs="Questrial"/>
          <w:sz w:val="26"/>
          <w:szCs w:val="26"/>
        </w:rPr>
        <w:lastRenderedPageBreak/>
        <w:t>When you are introducing a quote from a website where you found information about the person you researched, it could look something like this:</w:t>
      </w:r>
    </w:p>
    <w:p w14:paraId="587501AB" w14:textId="77777777" w:rsidR="007F0142" w:rsidRPr="00686F61" w:rsidRDefault="007F0142">
      <w:pPr>
        <w:rPr>
          <w:rFonts w:ascii="Tw Cen MT" w:hAnsi="Tw Cen MT"/>
          <w:sz w:val="26"/>
          <w:szCs w:val="26"/>
        </w:rPr>
      </w:pPr>
    </w:p>
    <w:p w14:paraId="1BCDDC35" w14:textId="77777777" w:rsidR="007F0142" w:rsidRPr="00686F61" w:rsidRDefault="00686F61">
      <w:pPr>
        <w:rPr>
          <w:rFonts w:ascii="Tw Cen MT" w:hAnsi="Tw Cen MT"/>
          <w:sz w:val="26"/>
          <w:szCs w:val="26"/>
        </w:rPr>
      </w:pPr>
      <w:r w:rsidRPr="00686F61">
        <w:rPr>
          <w:rFonts w:ascii="Tw Cen MT" w:eastAsia="Questrial" w:hAnsi="Tw Cen MT" w:cs="Questrial"/>
          <w:color w:val="252525"/>
          <w:sz w:val="26"/>
          <w:szCs w:val="26"/>
          <w:highlight w:val="white"/>
        </w:rPr>
        <w:t>Siddhartha Gautama</w:t>
      </w:r>
      <w:r w:rsidRPr="00686F61">
        <w:rPr>
          <w:rFonts w:ascii="Tw Cen MT" w:eastAsia="Questrial" w:hAnsi="Tw Cen MT" w:cs="Questrial"/>
          <w:sz w:val="26"/>
          <w:szCs w:val="26"/>
        </w:rPr>
        <w:t xml:space="preserve"> is a central figure in the Buddhist belief system. He is most commonly known as Buddha. </w:t>
      </w:r>
      <w:r w:rsidRPr="00686F61">
        <w:rPr>
          <w:rFonts w:ascii="Tw Cen MT" w:eastAsia="Questrial" w:hAnsi="Tw Cen MT" w:cs="Questrial"/>
          <w:color w:val="252525"/>
          <w:sz w:val="26"/>
          <w:szCs w:val="26"/>
          <w:highlight w:val="white"/>
        </w:rPr>
        <w:t xml:space="preserve">Even though he was a prince, “Buddhist scriptures say that the future Buddha felt that material wealth was not life's ultimate goal” (Pettinger). During his search to </w:t>
      </w:r>
      <w:r w:rsidRPr="00686F61">
        <w:rPr>
          <w:rFonts w:ascii="Tw Cen MT" w:eastAsia="Questrial" w:hAnsi="Tw Cen MT" w:cs="Questrial"/>
          <w:color w:val="252525"/>
          <w:sz w:val="26"/>
          <w:szCs w:val="26"/>
          <w:highlight w:val="white"/>
        </w:rPr>
        <w:t>find a way to overcome aging and sickness, Buddha renounced, or gave up, all worldly possessions. He decided to live life as simplistically as possible. Eventually, he met up with others who shared this same philosophy and they began to travel together, th</w:t>
      </w:r>
      <w:r w:rsidRPr="00686F61">
        <w:rPr>
          <w:rFonts w:ascii="Tw Cen MT" w:eastAsia="Questrial" w:hAnsi="Tw Cen MT" w:cs="Questrial"/>
          <w:color w:val="252525"/>
          <w:sz w:val="26"/>
          <w:szCs w:val="26"/>
          <w:highlight w:val="white"/>
        </w:rPr>
        <w:t>us spreadin</w:t>
      </w:r>
      <w:commentRangeStart w:id="4"/>
      <w:commentRangeStart w:id="5"/>
      <w:commentRangeStart w:id="6"/>
      <w:commentRangeStart w:id="7"/>
      <w:commentRangeStart w:id="8"/>
      <w:r w:rsidRPr="00686F61">
        <w:rPr>
          <w:rFonts w:ascii="Tw Cen MT" w:eastAsia="Questrial" w:hAnsi="Tw Cen MT" w:cs="Questrial"/>
          <w:color w:val="252525"/>
          <w:sz w:val="26"/>
          <w:szCs w:val="26"/>
          <w:highlight w:val="white"/>
        </w:rPr>
        <w:t>g the id</w:t>
      </w:r>
      <w:commentRangeEnd w:id="4"/>
      <w:r w:rsidRPr="00686F61">
        <w:rPr>
          <w:rFonts w:ascii="Tw Cen MT" w:hAnsi="Tw Cen MT"/>
          <w:sz w:val="26"/>
          <w:szCs w:val="26"/>
        </w:rPr>
        <w:commentReference w:id="4"/>
      </w:r>
      <w:commentRangeEnd w:id="5"/>
      <w:r w:rsidRPr="00686F61">
        <w:rPr>
          <w:rFonts w:ascii="Tw Cen MT" w:hAnsi="Tw Cen MT"/>
          <w:sz w:val="26"/>
          <w:szCs w:val="26"/>
        </w:rPr>
        <w:commentReference w:id="5"/>
      </w:r>
      <w:commentRangeEnd w:id="6"/>
      <w:r w:rsidRPr="00686F61">
        <w:rPr>
          <w:rFonts w:ascii="Tw Cen MT" w:hAnsi="Tw Cen MT"/>
          <w:sz w:val="26"/>
          <w:szCs w:val="26"/>
        </w:rPr>
        <w:commentReference w:id="6"/>
      </w:r>
      <w:commentRangeEnd w:id="7"/>
      <w:r w:rsidRPr="00686F61">
        <w:rPr>
          <w:rFonts w:ascii="Tw Cen MT" w:hAnsi="Tw Cen MT"/>
          <w:sz w:val="26"/>
          <w:szCs w:val="26"/>
        </w:rPr>
        <w:commentReference w:id="7"/>
      </w:r>
      <w:commentRangeEnd w:id="8"/>
      <w:r w:rsidRPr="00686F61">
        <w:rPr>
          <w:rFonts w:ascii="Tw Cen MT" w:hAnsi="Tw Cen MT"/>
          <w:sz w:val="26"/>
          <w:szCs w:val="26"/>
        </w:rPr>
        <w:commentReference w:id="8"/>
      </w:r>
      <w:r w:rsidRPr="00686F61">
        <w:rPr>
          <w:rFonts w:ascii="Tw Cen MT" w:eastAsia="Questrial" w:hAnsi="Tw Cen MT" w:cs="Questrial"/>
          <w:color w:val="252525"/>
          <w:sz w:val="26"/>
          <w:szCs w:val="26"/>
          <w:highlight w:val="white"/>
        </w:rPr>
        <w:t xml:space="preserve">eas of Buddhism across the country. </w:t>
      </w:r>
    </w:p>
    <w:p w14:paraId="4385A3FC" w14:textId="77777777" w:rsidR="007F0142" w:rsidRPr="00686F61" w:rsidRDefault="007F0142">
      <w:pPr>
        <w:rPr>
          <w:rFonts w:ascii="Tw Cen MT" w:hAnsi="Tw Cen MT"/>
          <w:sz w:val="26"/>
          <w:szCs w:val="26"/>
        </w:rPr>
      </w:pPr>
    </w:p>
    <w:p w14:paraId="78F0E65E" w14:textId="77777777" w:rsidR="007F0142" w:rsidRPr="00686F61" w:rsidRDefault="00686F61">
      <w:pPr>
        <w:numPr>
          <w:ilvl w:val="0"/>
          <w:numId w:val="1"/>
        </w:numPr>
        <w:spacing w:after="0"/>
        <w:ind w:hanging="360"/>
        <w:contextualSpacing/>
        <w:rPr>
          <w:rFonts w:ascii="Tw Cen MT" w:hAnsi="Tw Cen MT"/>
          <w:sz w:val="26"/>
          <w:szCs w:val="26"/>
        </w:rPr>
      </w:pPr>
      <w:r w:rsidRPr="00686F61">
        <w:rPr>
          <w:rFonts w:ascii="Tw Cen MT" w:eastAsia="Questrial" w:hAnsi="Tw Cen MT" w:cs="Questrial"/>
          <w:sz w:val="26"/>
          <w:szCs w:val="26"/>
        </w:rPr>
        <w:t xml:space="preserve">I included information before that quote that introduced the context of the quote. </w:t>
      </w:r>
    </w:p>
    <w:p w14:paraId="4CC28C99" w14:textId="77777777" w:rsidR="007F0142" w:rsidRPr="00686F61" w:rsidRDefault="00686F61">
      <w:pPr>
        <w:numPr>
          <w:ilvl w:val="0"/>
          <w:numId w:val="1"/>
        </w:numPr>
        <w:spacing w:after="0"/>
        <w:ind w:hanging="360"/>
        <w:contextualSpacing/>
        <w:rPr>
          <w:rFonts w:ascii="Tw Cen MT" w:hAnsi="Tw Cen MT"/>
          <w:sz w:val="26"/>
          <w:szCs w:val="26"/>
        </w:rPr>
      </w:pPr>
      <w:r w:rsidRPr="00686F61">
        <w:rPr>
          <w:rFonts w:ascii="Tw Cen MT" w:eastAsia="Questrial" w:hAnsi="Tw Cen MT" w:cs="Questrial"/>
          <w:sz w:val="26"/>
          <w:szCs w:val="26"/>
        </w:rPr>
        <w:t>In the sentence with the quote, I used quote marks to set the quote apart in the sentence</w:t>
      </w:r>
    </w:p>
    <w:p w14:paraId="5E98AB83" w14:textId="77777777" w:rsidR="007F0142" w:rsidRPr="00686F61" w:rsidRDefault="00686F61">
      <w:pPr>
        <w:numPr>
          <w:ilvl w:val="0"/>
          <w:numId w:val="1"/>
        </w:numPr>
        <w:spacing w:after="0"/>
        <w:ind w:hanging="360"/>
        <w:contextualSpacing/>
        <w:rPr>
          <w:rFonts w:ascii="Tw Cen MT" w:hAnsi="Tw Cen MT"/>
          <w:sz w:val="26"/>
          <w:szCs w:val="26"/>
        </w:rPr>
      </w:pPr>
      <w:r w:rsidRPr="00686F61">
        <w:rPr>
          <w:rFonts w:ascii="Tw Cen MT" w:eastAsia="Questrial" w:hAnsi="Tw Cen MT" w:cs="Questrial"/>
          <w:sz w:val="26"/>
          <w:szCs w:val="26"/>
        </w:rPr>
        <w:t xml:space="preserve">I explained the quote in the sentence after – I didn’t just put the quote in </w:t>
      </w:r>
    </w:p>
    <w:p w14:paraId="21F8A9F1" w14:textId="77777777" w:rsidR="007F0142" w:rsidRPr="00686F61" w:rsidRDefault="00686F61">
      <w:pPr>
        <w:numPr>
          <w:ilvl w:val="0"/>
          <w:numId w:val="1"/>
        </w:numPr>
        <w:spacing w:after="0"/>
        <w:ind w:hanging="360"/>
        <w:contextualSpacing/>
        <w:rPr>
          <w:rFonts w:ascii="Tw Cen MT" w:hAnsi="Tw Cen MT"/>
          <w:sz w:val="26"/>
          <w:szCs w:val="26"/>
        </w:rPr>
      </w:pPr>
      <w:r w:rsidRPr="00686F61">
        <w:rPr>
          <w:rFonts w:ascii="Tw Cen MT" w:eastAsia="Questrial" w:hAnsi="Tw Cen MT" w:cs="Questrial"/>
          <w:sz w:val="26"/>
          <w:szCs w:val="26"/>
        </w:rPr>
        <w:t>After the quote, I put the first name that matched up with the movie in my Works Cited page. Because Pettinger was the author of the article on Wikipedia that I used, his name is</w:t>
      </w:r>
      <w:r w:rsidRPr="00686F61">
        <w:rPr>
          <w:rFonts w:ascii="Tw Cen MT" w:eastAsia="Questrial" w:hAnsi="Tw Cen MT" w:cs="Questrial"/>
          <w:sz w:val="26"/>
          <w:szCs w:val="26"/>
        </w:rPr>
        <w:t xml:space="preserve"> what goes in the parenthesis. If there isn’t an author for your website, that’s ok. You just need to use whatever is first on the entry from your Works Cited page (which is probably the article title – make sure it is in quotes!)</w:t>
      </w:r>
    </w:p>
    <w:p w14:paraId="5B9C44DC" w14:textId="77777777" w:rsidR="007F0142" w:rsidRPr="00686F61" w:rsidRDefault="00686F61">
      <w:pPr>
        <w:numPr>
          <w:ilvl w:val="1"/>
          <w:numId w:val="1"/>
        </w:numPr>
        <w:spacing w:after="0"/>
        <w:ind w:hanging="360"/>
        <w:contextualSpacing/>
        <w:rPr>
          <w:rFonts w:ascii="Tw Cen MT" w:hAnsi="Tw Cen MT"/>
          <w:b/>
          <w:sz w:val="26"/>
          <w:szCs w:val="26"/>
        </w:rPr>
      </w:pPr>
      <w:bookmarkStart w:id="9" w:name="h.prukrytqwwpo" w:colFirst="0" w:colLast="0"/>
      <w:bookmarkEnd w:id="9"/>
      <w:r w:rsidRPr="00686F61">
        <w:rPr>
          <w:rFonts w:ascii="Tw Cen MT" w:eastAsia="Questrial" w:hAnsi="Tw Cen MT" w:cs="Questrial"/>
          <w:b/>
          <w:sz w:val="26"/>
          <w:szCs w:val="26"/>
        </w:rPr>
        <w:t xml:space="preserve">YOU SHOULD </w:t>
      </w:r>
      <w:r w:rsidRPr="00686F61">
        <w:rPr>
          <w:rFonts w:ascii="Tw Cen MT" w:eastAsia="Questrial" w:hAnsi="Tw Cen MT" w:cs="Questrial"/>
          <w:b/>
          <w:i/>
          <w:sz w:val="72"/>
          <w:szCs w:val="72"/>
          <w:u w:val="single"/>
        </w:rPr>
        <w:t>NEVER</w:t>
      </w:r>
      <w:r w:rsidRPr="00686F61">
        <w:rPr>
          <w:rFonts w:ascii="Tw Cen MT" w:eastAsia="Questrial" w:hAnsi="Tw Cen MT" w:cs="Questrial"/>
          <w:b/>
          <w:sz w:val="26"/>
          <w:szCs w:val="26"/>
        </w:rPr>
        <w:t xml:space="preserve"> PUT THE </w:t>
      </w:r>
      <w:r w:rsidRPr="00686F61">
        <w:rPr>
          <w:rFonts w:ascii="Tw Cen MT" w:eastAsia="Questrial" w:hAnsi="Tw Cen MT" w:cs="Questrial"/>
          <w:b/>
          <w:sz w:val="26"/>
          <w:szCs w:val="26"/>
        </w:rPr>
        <w:t>WEBSITE ADDRESS IN PARENTHESIS</w:t>
      </w:r>
    </w:p>
    <w:p w14:paraId="150AA29C" w14:textId="77777777" w:rsidR="007F0142" w:rsidRPr="00686F61" w:rsidRDefault="007F0142">
      <w:pPr>
        <w:spacing w:after="0"/>
        <w:ind w:left="720"/>
        <w:rPr>
          <w:rFonts w:ascii="Tw Cen MT" w:hAnsi="Tw Cen MT"/>
          <w:sz w:val="26"/>
          <w:szCs w:val="26"/>
        </w:rPr>
      </w:pPr>
      <w:bookmarkStart w:id="10" w:name="h.gjdgxs" w:colFirst="0" w:colLast="0"/>
      <w:bookmarkEnd w:id="10"/>
    </w:p>
    <w:p w14:paraId="540D09B8" w14:textId="77777777" w:rsidR="007F0142" w:rsidRPr="00686F61" w:rsidRDefault="00686F61">
      <w:pPr>
        <w:numPr>
          <w:ilvl w:val="1"/>
          <w:numId w:val="1"/>
        </w:numPr>
        <w:ind w:hanging="360"/>
        <w:contextualSpacing/>
        <w:rPr>
          <w:rFonts w:ascii="Tw Cen MT" w:hAnsi="Tw Cen MT"/>
          <w:sz w:val="26"/>
          <w:szCs w:val="26"/>
        </w:rPr>
      </w:pPr>
      <w:r w:rsidRPr="00686F61">
        <w:rPr>
          <w:rFonts w:ascii="Tw Cen MT" w:eastAsia="Questrial" w:hAnsi="Tw Cen MT" w:cs="Questrial"/>
          <w:sz w:val="26"/>
          <w:szCs w:val="26"/>
        </w:rPr>
        <w:t xml:space="preserve">THIS PART OF THE SENTENCE MUST BE FORMATTED LIKE THIS!!! </w:t>
      </w:r>
      <w:r w:rsidRPr="00686F61">
        <w:rPr>
          <w:rFonts w:ascii="Tw Cen MT" w:eastAsia="Questrial" w:hAnsi="Tw Cen MT" w:cs="Questrial"/>
          <w:b/>
          <w:i/>
          <w:sz w:val="26"/>
          <w:szCs w:val="26"/>
        </w:rPr>
        <w:t>PAY ATTENTION!</w:t>
      </w:r>
    </w:p>
    <w:p w14:paraId="133AC9E3" w14:textId="77777777" w:rsidR="007F0142" w:rsidRPr="00686F61" w:rsidRDefault="007F0142">
      <w:pPr>
        <w:rPr>
          <w:rFonts w:ascii="Tw Cen MT" w:hAnsi="Tw Cen MT"/>
          <w:sz w:val="26"/>
          <w:szCs w:val="26"/>
        </w:rPr>
      </w:pPr>
    </w:p>
    <w:p w14:paraId="515FCE79" w14:textId="77777777" w:rsidR="007F0142" w:rsidRPr="00686F61" w:rsidRDefault="007F0142">
      <w:pPr>
        <w:rPr>
          <w:rFonts w:ascii="Tw Cen MT" w:hAnsi="Tw Cen MT"/>
          <w:sz w:val="26"/>
          <w:szCs w:val="26"/>
        </w:rPr>
      </w:pPr>
    </w:p>
    <w:p w14:paraId="6380DCF5" w14:textId="77777777" w:rsidR="007F0142" w:rsidRPr="00686F61" w:rsidRDefault="007F0142">
      <w:pPr>
        <w:rPr>
          <w:rFonts w:ascii="Tw Cen MT" w:hAnsi="Tw Cen MT"/>
          <w:sz w:val="26"/>
          <w:szCs w:val="26"/>
        </w:rPr>
      </w:pPr>
    </w:p>
    <w:sectPr w:rsidR="007F0142" w:rsidRPr="00686F61">
      <w:pgSz w:w="12240" w:h="15840"/>
      <w:pgMar w:top="720" w:right="810" w:bottom="1440" w:left="99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mon Mollenkopf" w:date="2016-02-18T21:06:00Z" w:initials="">
    <w:p w14:paraId="1F6A1226" w14:textId="77777777" w:rsidR="007F0142" w:rsidRDefault="00686F61">
      <w:pPr>
        <w:widowControl w:val="0"/>
        <w:spacing w:after="0" w:line="240" w:lineRule="auto"/>
      </w:pPr>
      <w:r>
        <w:rPr>
          <w:rFonts w:ascii="Arial" w:eastAsia="Arial" w:hAnsi="Arial" w:cs="Arial"/>
        </w:rPr>
        <w:t>got it :-)</w:t>
      </w:r>
    </w:p>
  </w:comment>
  <w:comment w:id="1" w:author="Damon Mollenkopf" w:date="2016-02-18T21:00:00Z" w:initials="">
    <w:p w14:paraId="43470A7B" w14:textId="77777777" w:rsidR="007F0142" w:rsidRDefault="00686F61">
      <w:pPr>
        <w:widowControl w:val="0"/>
        <w:spacing w:after="0" w:line="240" w:lineRule="auto"/>
      </w:pPr>
      <w:r>
        <w:rPr>
          <w:rFonts w:ascii="Arial" w:eastAsia="Arial" w:hAnsi="Arial" w:cs="Arial"/>
        </w:rPr>
        <w:t>_Marked as resolved_</w:t>
      </w:r>
    </w:p>
  </w:comment>
  <w:comment w:id="2" w:author="Damon Mollenkopf" w:date="2016-02-18T21:06:00Z" w:initials="">
    <w:p w14:paraId="1769DFE3" w14:textId="77777777" w:rsidR="007F0142" w:rsidRDefault="00686F61">
      <w:pPr>
        <w:widowControl w:val="0"/>
        <w:spacing w:after="0" w:line="240" w:lineRule="auto"/>
      </w:pPr>
      <w:r>
        <w:rPr>
          <w:rFonts w:ascii="Arial" w:eastAsia="Arial" w:hAnsi="Arial" w:cs="Arial"/>
        </w:rPr>
        <w:t>_Re-opened_</w:t>
      </w:r>
    </w:p>
  </w:comment>
  <w:comment w:id="4" w:author="Jennifer Kirk" w:date="2016-02-18T21:10:00Z" w:initials="">
    <w:p w14:paraId="53BEBAB7" w14:textId="77777777" w:rsidR="007F0142" w:rsidRDefault="00686F61">
      <w:pPr>
        <w:widowControl w:val="0"/>
        <w:spacing w:after="0" w:line="240" w:lineRule="auto"/>
      </w:pPr>
      <w:r>
        <w:rPr>
          <w:rFonts w:ascii="Arial" w:eastAsia="Arial" w:hAnsi="Arial" w:cs="Arial"/>
        </w:rPr>
        <w:t>better?</w:t>
      </w:r>
    </w:p>
  </w:comment>
  <w:comment w:id="5" w:author="Damon Mollenkopf" w:date="2016-02-18T21:08:00Z" w:initials="">
    <w:p w14:paraId="570DE19C" w14:textId="77777777" w:rsidR="007F0142" w:rsidRDefault="00686F61">
      <w:pPr>
        <w:widowControl w:val="0"/>
        <w:spacing w:after="0" w:line="240" w:lineRule="auto"/>
      </w:pPr>
      <w:r>
        <w:rPr>
          <w:rFonts w:ascii="Arial" w:eastAsia="Arial" w:hAnsi="Arial" w:cs="Arial"/>
        </w:rPr>
        <w:t>;-)</w:t>
      </w:r>
    </w:p>
  </w:comment>
  <w:comment w:id="6" w:author="Jennifer Kirk" w:date="2016-02-18T21:10:00Z" w:initials="">
    <w:p w14:paraId="4A95036D" w14:textId="77777777" w:rsidR="007F0142" w:rsidRDefault="00686F61">
      <w:pPr>
        <w:widowControl w:val="0"/>
        <w:spacing w:after="0" w:line="240" w:lineRule="auto"/>
      </w:pPr>
      <w:r>
        <w:rPr>
          <w:rFonts w:ascii="Arial" w:eastAsia="Arial" w:hAnsi="Arial" w:cs="Arial"/>
        </w:rPr>
        <w:t>i gotta print it lol</w:t>
      </w:r>
    </w:p>
  </w:comment>
  <w:comment w:id="7" w:author="Jennifer Kirk" w:date="2016-02-18T21:10:00Z" w:initials="">
    <w:p w14:paraId="51B139B3" w14:textId="77777777" w:rsidR="007F0142" w:rsidRDefault="00686F61">
      <w:pPr>
        <w:widowControl w:val="0"/>
        <w:spacing w:after="0" w:line="240" w:lineRule="auto"/>
      </w:pPr>
      <w:r>
        <w:rPr>
          <w:rFonts w:ascii="Arial" w:eastAsia="Arial" w:hAnsi="Arial" w:cs="Arial"/>
        </w:rPr>
        <w:t>douchebags</w:t>
      </w:r>
    </w:p>
  </w:comment>
  <w:comment w:id="8" w:author="Jennifer Kirk" w:date="2016-02-18T21:10:00Z" w:initials="">
    <w:p w14:paraId="16FF5E59" w14:textId="77777777" w:rsidR="007F0142" w:rsidRDefault="00686F61">
      <w:pPr>
        <w:widowControl w:val="0"/>
        <w:spacing w:after="0" w:line="240" w:lineRule="auto"/>
      </w:pPr>
      <w:r>
        <w:rPr>
          <w:rFonts w:ascii="Arial" w:eastAsia="Arial" w:hAnsi="Arial" w:cs="Arial"/>
        </w:rPr>
        <w:t>thanks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A1226" w15:done="0"/>
  <w15:commentEx w15:paraId="43470A7B" w15:done="0"/>
  <w15:commentEx w15:paraId="1769DFE3" w15:done="0"/>
  <w15:commentEx w15:paraId="53BEBAB7" w15:done="0"/>
  <w15:commentEx w15:paraId="570DE19C" w15:done="0"/>
  <w15:commentEx w15:paraId="4A95036D" w15:done="0"/>
  <w15:commentEx w15:paraId="51B139B3" w15:done="0"/>
  <w15:commentEx w15:paraId="16FF5E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Quest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250E6"/>
    <w:multiLevelType w:val="multilevel"/>
    <w:tmpl w:val="8F509A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7F0142"/>
    <w:rsid w:val="00686F61"/>
    <w:rsid w:val="007F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C056"/>
  <w15:docId w15:val="{E5842A99-7B4C-4200-B145-0532FAA9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6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Kirk</dc:creator>
  <cp:lastModifiedBy>Jennifer Kirk</cp:lastModifiedBy>
  <cp:revision>2</cp:revision>
  <dcterms:created xsi:type="dcterms:W3CDTF">2016-02-18T13:12:00Z</dcterms:created>
  <dcterms:modified xsi:type="dcterms:W3CDTF">2016-02-18T13:12:00Z</dcterms:modified>
</cp:coreProperties>
</file>